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5F119A" w14:textId="77777777" w:rsidR="00A645FE" w:rsidRDefault="00A645FE">
      <w:pPr>
        <w:rPr>
          <w:lang w:val="en-US"/>
        </w:rPr>
      </w:pPr>
      <w:bookmarkStart w:id="0" w:name="_GoBack"/>
      <w:bookmarkEnd w:id="0"/>
    </w:p>
    <w:p w14:paraId="3DB1DD61" w14:textId="77777777" w:rsidR="009D4104" w:rsidRDefault="009D4104" w:rsidP="009D4104">
      <w:pPr>
        <w:jc w:val="center"/>
        <w:rPr>
          <w:lang w:val="en-US"/>
        </w:rPr>
      </w:pPr>
    </w:p>
    <w:p w14:paraId="27BB15FE" w14:textId="77777777" w:rsidR="009D4104" w:rsidRDefault="009D4104" w:rsidP="009D4104">
      <w:pPr>
        <w:jc w:val="center"/>
        <w:rPr>
          <w:lang w:val="en-US"/>
        </w:rPr>
      </w:pPr>
    </w:p>
    <w:p w14:paraId="03DC49CD" w14:textId="77777777" w:rsidR="009D4104" w:rsidRDefault="009D4104" w:rsidP="009D4104">
      <w:pPr>
        <w:jc w:val="center"/>
        <w:rPr>
          <w:lang w:val="en-US"/>
        </w:rPr>
      </w:pPr>
    </w:p>
    <w:p w14:paraId="0D09A813" w14:textId="77777777" w:rsidR="009D4104" w:rsidRDefault="009D4104" w:rsidP="009D4104">
      <w:pPr>
        <w:jc w:val="center"/>
        <w:rPr>
          <w:lang w:val="en-US"/>
        </w:rPr>
      </w:pPr>
    </w:p>
    <w:p w14:paraId="72CD2E6D" w14:textId="77777777" w:rsidR="009D4104" w:rsidRDefault="009D4104" w:rsidP="009D4104">
      <w:pPr>
        <w:jc w:val="center"/>
        <w:rPr>
          <w:lang w:val="en-US"/>
        </w:rPr>
      </w:pPr>
    </w:p>
    <w:p w14:paraId="3ECE513D" w14:textId="77777777" w:rsidR="009D4104" w:rsidRDefault="009D4104" w:rsidP="009D4104">
      <w:pPr>
        <w:jc w:val="center"/>
        <w:rPr>
          <w:lang w:val="en-US"/>
        </w:rPr>
      </w:pPr>
    </w:p>
    <w:p w14:paraId="458E9BEC" w14:textId="77777777" w:rsidR="009D4104" w:rsidRDefault="009D4104" w:rsidP="009D4104">
      <w:pPr>
        <w:jc w:val="center"/>
        <w:rPr>
          <w:lang w:val="en-US"/>
        </w:rPr>
      </w:pPr>
    </w:p>
    <w:p w14:paraId="302310F6" w14:textId="77777777" w:rsidR="009D4104" w:rsidRDefault="009D4104" w:rsidP="009D4104">
      <w:pPr>
        <w:jc w:val="center"/>
        <w:rPr>
          <w:lang w:val="en-US"/>
        </w:rPr>
      </w:pPr>
    </w:p>
    <w:p w14:paraId="79754724" w14:textId="77777777" w:rsidR="009D4104" w:rsidRDefault="009D4104" w:rsidP="009D4104">
      <w:pPr>
        <w:jc w:val="center"/>
        <w:rPr>
          <w:lang w:val="en-US"/>
        </w:rPr>
      </w:pPr>
    </w:p>
    <w:p w14:paraId="16E53040" w14:textId="77777777" w:rsidR="009D4104" w:rsidRDefault="009D4104" w:rsidP="009D4104">
      <w:pPr>
        <w:jc w:val="center"/>
        <w:rPr>
          <w:lang w:val="en-US"/>
        </w:rPr>
      </w:pPr>
    </w:p>
    <w:p w14:paraId="3F07EA19" w14:textId="77777777" w:rsidR="009D4104" w:rsidRDefault="009D4104" w:rsidP="009D4104">
      <w:pPr>
        <w:jc w:val="center"/>
        <w:rPr>
          <w:lang w:val="en-US"/>
        </w:rPr>
      </w:pPr>
    </w:p>
    <w:p w14:paraId="4FEE765B" w14:textId="77777777" w:rsidR="009D4104" w:rsidRDefault="009D4104" w:rsidP="009D4104">
      <w:pPr>
        <w:jc w:val="center"/>
        <w:rPr>
          <w:lang w:val="en-US"/>
        </w:rPr>
      </w:pPr>
    </w:p>
    <w:p w14:paraId="3DCDE15D" w14:textId="77777777" w:rsidR="009D4104" w:rsidRDefault="009D4104" w:rsidP="009D4104">
      <w:pPr>
        <w:jc w:val="center"/>
        <w:rPr>
          <w:lang w:val="en-US"/>
        </w:rPr>
      </w:pPr>
    </w:p>
    <w:p w14:paraId="2A2723A6" w14:textId="0A3F69E3" w:rsidR="00A645FE" w:rsidRDefault="00C9555B" w:rsidP="009D4104">
      <w:pPr>
        <w:jc w:val="center"/>
        <w:rPr>
          <w:lang w:val="en-US"/>
        </w:rPr>
      </w:pPr>
      <w:r>
        <w:rPr>
          <w:lang w:val="en-US"/>
        </w:rPr>
        <w:t>Ray</w:t>
      </w:r>
      <w:r w:rsidR="009D4104">
        <w:rPr>
          <w:lang w:val="en-US"/>
        </w:rPr>
        <w:t>-</w:t>
      </w:r>
      <w:r>
        <w:rPr>
          <w:lang w:val="en-US"/>
        </w:rPr>
        <w:t xml:space="preserve">Ban </w:t>
      </w:r>
      <w:r w:rsidR="009D4104">
        <w:rPr>
          <w:lang w:val="en-US"/>
        </w:rPr>
        <w:t>E-Commerce Case Analysis</w:t>
      </w:r>
    </w:p>
    <w:p w14:paraId="1C579FFC" w14:textId="24F29DB4" w:rsidR="009D4104" w:rsidRDefault="00C9555B" w:rsidP="009D4104">
      <w:pPr>
        <w:jc w:val="center"/>
        <w:rPr>
          <w:lang w:val="en-US"/>
        </w:rPr>
      </w:pPr>
      <w:r>
        <w:rPr>
          <w:lang w:val="en-US"/>
        </w:rPr>
        <w:t>Name</w:t>
      </w:r>
    </w:p>
    <w:p w14:paraId="175D2210" w14:textId="1E4B7398" w:rsidR="009D4104" w:rsidRDefault="00C9555B" w:rsidP="009D4104">
      <w:pPr>
        <w:jc w:val="center"/>
        <w:rPr>
          <w:lang w:val="en-US"/>
        </w:rPr>
      </w:pPr>
      <w:r>
        <w:rPr>
          <w:lang w:val="en-US"/>
        </w:rPr>
        <w:t>Institution</w:t>
      </w:r>
    </w:p>
    <w:p w14:paraId="4F9E5AA5" w14:textId="09085046" w:rsidR="009D4104" w:rsidRDefault="009D4104" w:rsidP="009D4104">
      <w:pPr>
        <w:jc w:val="center"/>
        <w:rPr>
          <w:lang w:val="en-US"/>
        </w:rPr>
      </w:pPr>
    </w:p>
    <w:p w14:paraId="1EFC493A" w14:textId="4F91E799" w:rsidR="009D4104" w:rsidRDefault="009D4104" w:rsidP="009D4104">
      <w:pPr>
        <w:jc w:val="center"/>
        <w:rPr>
          <w:lang w:val="en-US"/>
        </w:rPr>
      </w:pPr>
    </w:p>
    <w:p w14:paraId="2B6EB4E5" w14:textId="511E86A3" w:rsidR="009D4104" w:rsidRDefault="009D4104" w:rsidP="009D4104">
      <w:pPr>
        <w:jc w:val="center"/>
        <w:rPr>
          <w:lang w:val="en-US"/>
        </w:rPr>
      </w:pPr>
    </w:p>
    <w:p w14:paraId="1B200611" w14:textId="36956E67" w:rsidR="009D4104" w:rsidRDefault="009D4104" w:rsidP="009D4104">
      <w:pPr>
        <w:jc w:val="center"/>
        <w:rPr>
          <w:lang w:val="en-US"/>
        </w:rPr>
      </w:pPr>
    </w:p>
    <w:p w14:paraId="1DB9300D" w14:textId="647512E6" w:rsidR="009D4104" w:rsidRDefault="009D4104" w:rsidP="009D4104">
      <w:pPr>
        <w:jc w:val="center"/>
        <w:rPr>
          <w:lang w:val="en-US"/>
        </w:rPr>
      </w:pPr>
    </w:p>
    <w:p w14:paraId="7A62F9E3" w14:textId="42196EBA" w:rsidR="009D4104" w:rsidRDefault="009D4104" w:rsidP="009D4104">
      <w:pPr>
        <w:jc w:val="center"/>
        <w:rPr>
          <w:lang w:val="en-US"/>
        </w:rPr>
      </w:pPr>
    </w:p>
    <w:p w14:paraId="64B9B9BF" w14:textId="4417CEF8" w:rsidR="009D4104" w:rsidRDefault="009D4104" w:rsidP="009D4104">
      <w:pPr>
        <w:jc w:val="center"/>
        <w:rPr>
          <w:lang w:val="en-US"/>
        </w:rPr>
      </w:pPr>
    </w:p>
    <w:p w14:paraId="606BE03A" w14:textId="2585ECA2" w:rsidR="009D4104" w:rsidRDefault="009D4104" w:rsidP="009D4104">
      <w:pPr>
        <w:jc w:val="center"/>
        <w:rPr>
          <w:lang w:val="en-US"/>
        </w:rPr>
      </w:pPr>
    </w:p>
    <w:p w14:paraId="1DD3DB58" w14:textId="6392864C" w:rsidR="009D4104" w:rsidRDefault="009D4104" w:rsidP="009D4104">
      <w:pPr>
        <w:jc w:val="center"/>
        <w:rPr>
          <w:lang w:val="en-US"/>
        </w:rPr>
      </w:pPr>
    </w:p>
    <w:p w14:paraId="07370ED1" w14:textId="66402F68" w:rsidR="009D4104" w:rsidRDefault="009D4104" w:rsidP="009D4104">
      <w:pPr>
        <w:jc w:val="center"/>
        <w:rPr>
          <w:lang w:val="en-US"/>
        </w:rPr>
      </w:pPr>
    </w:p>
    <w:p w14:paraId="47678D8F" w14:textId="6AAE8C8D" w:rsidR="009D4104" w:rsidRDefault="009D4104" w:rsidP="009D4104">
      <w:pPr>
        <w:jc w:val="center"/>
        <w:rPr>
          <w:lang w:val="en-US"/>
        </w:rPr>
      </w:pPr>
    </w:p>
    <w:p w14:paraId="4552E2C0" w14:textId="77777777" w:rsidR="009D4104" w:rsidRDefault="009D4104" w:rsidP="009D4104">
      <w:pPr>
        <w:jc w:val="center"/>
        <w:rPr>
          <w:lang w:val="en-US"/>
        </w:rPr>
      </w:pPr>
    </w:p>
    <w:p w14:paraId="34D04BFA" w14:textId="77777777" w:rsidR="009D4104" w:rsidRDefault="009D4104">
      <w:pPr>
        <w:rPr>
          <w:lang w:val="en-US"/>
        </w:rPr>
      </w:pPr>
    </w:p>
    <w:p w14:paraId="1657A8EC" w14:textId="6288836F" w:rsidR="00B57225" w:rsidRDefault="00C9555B" w:rsidP="009B218D">
      <w:pPr>
        <w:spacing w:line="480" w:lineRule="auto"/>
        <w:ind w:firstLine="720"/>
        <w:jc w:val="both"/>
        <w:rPr>
          <w:lang w:val="en-US"/>
        </w:rPr>
      </w:pPr>
      <w:r>
        <w:rPr>
          <w:lang w:val="en-US"/>
        </w:rPr>
        <w:lastRenderedPageBreak/>
        <w:t>Adoption of technology within an organizational context help ensure that there is better development as well as an overall assessment of critical changes that help in defining a successful level o business development. Ray-Ban is a well-engaged organization that has sought to focus on technology in diversifying its performance. Adoption of virtual technology presents a highly organized operational context where it is easier to understand better elements that help modify the level of business performance. Therefore in order to help promote a strong level of business development, it is essential to manage better processes that help adjust the operational level. The use of the website in e-commerce present a better approach that is friendly.</w:t>
      </w:r>
    </w:p>
    <w:p w14:paraId="2A097BBA" w14:textId="3C9CDAA2" w:rsidR="00B57225" w:rsidRPr="00476B1D" w:rsidRDefault="00C9555B" w:rsidP="009B218D">
      <w:pPr>
        <w:spacing w:line="480" w:lineRule="auto"/>
        <w:ind w:firstLine="720"/>
        <w:jc w:val="both"/>
        <w:rPr>
          <w:lang w:val="en-US"/>
        </w:rPr>
      </w:pPr>
      <w:r>
        <w:rPr>
          <w:lang w:val="en-US"/>
        </w:rPr>
        <w:t xml:space="preserve">Therefore improving the relationship with first-time visitors, enhancing the visual and information presented on the website is essential in ensuring that there is a successful level of business development within the online context. </w:t>
      </w:r>
      <w:r w:rsidRPr="00B57225">
        <w:rPr>
          <w:lang w:val="en-US"/>
        </w:rPr>
        <w:t>The standard guidelines offer a more important basis where it is possible to integrate key measures that define a strong understanding of better elements that define change across the different operational environment</w:t>
      </w:r>
      <w:r w:rsidR="00476B1D">
        <w:rPr>
          <w:lang w:val="en-US"/>
        </w:rPr>
        <w:t xml:space="preserve"> (</w:t>
      </w:r>
      <w:r w:rsidR="00476B1D" w:rsidRPr="00476B1D">
        <w:t>Soegoto &amp; Rafi, 2018</w:t>
      </w:r>
      <w:r w:rsidR="00476B1D">
        <w:rPr>
          <w:lang w:val="en-US"/>
        </w:rPr>
        <w:t>).</w:t>
      </w:r>
    </w:p>
    <w:p w14:paraId="133DB68A" w14:textId="4AA361ED" w:rsidR="0086183B" w:rsidRDefault="00C9555B" w:rsidP="009B218D">
      <w:pPr>
        <w:spacing w:line="480" w:lineRule="auto"/>
        <w:ind w:firstLine="720"/>
        <w:jc w:val="both"/>
        <w:rPr>
          <w:lang w:val="en-US"/>
        </w:rPr>
      </w:pPr>
      <w:r>
        <w:rPr>
          <w:lang w:val="en-US"/>
        </w:rPr>
        <w:t xml:space="preserve">New visitors look for different aspects which must be present within the website. The company must be able to provide a detailed summary of products offered within the website in an attractive manner. Promotions planned, e-commerce payment and distribution strategy when </w:t>
      </w:r>
      <w:r w:rsidR="009B218D">
        <w:rPr>
          <w:lang w:val="en-US"/>
        </w:rPr>
        <w:t>customers</w:t>
      </w:r>
      <w:r>
        <w:rPr>
          <w:lang w:val="en-US"/>
        </w:rPr>
        <w:t xml:space="preserve"> purchase through e-commerce must be effectively developed, which is vital in </w:t>
      </w:r>
      <w:r w:rsidR="009D4104">
        <w:rPr>
          <w:lang w:val="en-US"/>
        </w:rPr>
        <w:t>ensuring that new clients can understand the company in a snapshot.</w:t>
      </w:r>
    </w:p>
    <w:p w14:paraId="5C1FD742" w14:textId="426BF62D" w:rsidR="00B57225" w:rsidRDefault="00C9555B" w:rsidP="009B218D">
      <w:pPr>
        <w:spacing w:line="480" w:lineRule="auto"/>
        <w:ind w:firstLine="720"/>
        <w:jc w:val="both"/>
        <w:rPr>
          <w:lang w:val="en-US"/>
        </w:rPr>
      </w:pPr>
      <w:r>
        <w:rPr>
          <w:lang w:val="en-US"/>
        </w:rPr>
        <w:t xml:space="preserve">Social media define a well-developed system where it is easier to interlink information across different social media platforms. Attaining improved outcomes within a business </w:t>
      </w:r>
      <w:r w:rsidR="0086183B">
        <w:rPr>
          <w:lang w:val="en-US"/>
        </w:rPr>
        <w:t>context</w:t>
      </w:r>
      <w:r>
        <w:rPr>
          <w:lang w:val="en-US"/>
        </w:rPr>
        <w:t xml:space="preserve"> in the current business environment has adequately </w:t>
      </w:r>
      <w:r w:rsidR="0086183B">
        <w:rPr>
          <w:lang w:val="en-US"/>
        </w:rPr>
        <w:t>focused</w:t>
      </w:r>
      <w:r>
        <w:rPr>
          <w:lang w:val="en-US"/>
        </w:rPr>
        <w:t xml:space="preserve"> on social media due to </w:t>
      </w:r>
      <w:r w:rsidR="00E97BB3">
        <w:rPr>
          <w:lang w:val="en-US"/>
        </w:rPr>
        <w:t xml:space="preserve">the presence of diverse individuals who are potential customers. The level of information </w:t>
      </w:r>
      <w:r w:rsidR="00E97BB3">
        <w:rPr>
          <w:lang w:val="en-US"/>
        </w:rPr>
        <w:lastRenderedPageBreak/>
        <w:t>organization should play a central role in defining a highly successful level of business development which is possible to improve on the level of commitment to increasing social media influence</w:t>
      </w:r>
      <w:r w:rsidR="00476B1D">
        <w:rPr>
          <w:lang w:val="en-US"/>
        </w:rPr>
        <w:t xml:space="preserve"> (</w:t>
      </w:r>
      <w:r w:rsidR="00476B1D" w:rsidRPr="00476B1D">
        <w:t>Shrivastava &amp; Pateriya, 2018).</w:t>
      </w:r>
    </w:p>
    <w:p w14:paraId="52DE8309" w14:textId="0E1030DC" w:rsidR="00E97BB3" w:rsidRDefault="00C9555B" w:rsidP="009B218D">
      <w:pPr>
        <w:spacing w:line="480" w:lineRule="auto"/>
        <w:ind w:firstLine="720"/>
        <w:jc w:val="both"/>
        <w:rPr>
          <w:lang w:val="en-US"/>
        </w:rPr>
      </w:pPr>
      <w:r>
        <w:rPr>
          <w:lang w:val="en-US"/>
        </w:rPr>
        <w:t xml:space="preserve">Mobile devices need to adopt a more specific strategy which helps in maintaining a reliable system for change and overall commitment to attend positive outcomes. Therefore ensuring that the company develop a mobile application which includes all services </w:t>
      </w:r>
      <w:r w:rsidR="009B218D">
        <w:rPr>
          <w:lang w:val="en-US"/>
        </w:rPr>
        <w:t>offered</w:t>
      </w:r>
      <w:r>
        <w:rPr>
          <w:lang w:val="en-US"/>
        </w:rPr>
        <w:t xml:space="preserve"> by the company will be essential in improving the level of commitment. Defining change help modify the level of commitment within the existing business environment mobile application must be developed in a well-structured format for easy understanding and use among potential customers. </w:t>
      </w:r>
    </w:p>
    <w:p w14:paraId="6085FD31" w14:textId="28E46E18" w:rsidR="00E97BB3" w:rsidRDefault="00C9555B" w:rsidP="009B218D">
      <w:pPr>
        <w:spacing w:line="480" w:lineRule="auto"/>
        <w:ind w:firstLine="720"/>
        <w:jc w:val="both"/>
        <w:rPr>
          <w:lang w:val="en-US"/>
        </w:rPr>
      </w:pPr>
      <w:r>
        <w:rPr>
          <w:lang w:val="en-US"/>
        </w:rPr>
        <w:t xml:space="preserve">The board of directors need to focus on new markets and adopt new marketing systems that target specific customers. </w:t>
      </w:r>
      <w:r w:rsidRPr="00E97BB3">
        <w:rPr>
          <w:lang w:val="en-US"/>
        </w:rPr>
        <w:t>The interaction between a business organization and a consumer is based on the level and channels of communication, which provides the consumer with more information regarding a given brand while also increasing the purchase intention based on the underlying influence</w:t>
      </w:r>
      <w:r>
        <w:rPr>
          <w:lang w:val="en-US"/>
        </w:rPr>
        <w:t xml:space="preserve">. </w:t>
      </w:r>
      <w:r w:rsidRPr="00E97BB3">
        <w:rPr>
          <w:lang w:val="en-US"/>
        </w:rPr>
        <w:t>Effective communication is based on an adequate emphasis on specific elements that define a strong change development process. Any marketing strategy that is adopted within an organizational context must be able to inform and influence consumers regarding the ability and effectiveness of a given brand than the existing alternatives</w:t>
      </w:r>
      <w:r w:rsidR="00476B1D">
        <w:rPr>
          <w:lang w:val="en-US"/>
        </w:rPr>
        <w:t xml:space="preserve"> (</w:t>
      </w:r>
      <w:r w:rsidR="00476B1D" w:rsidRPr="00476B1D">
        <w:t>Sreedhar,</w:t>
      </w:r>
      <w:r w:rsidR="00476B1D">
        <w:rPr>
          <w:lang w:val="en-US"/>
        </w:rPr>
        <w:t xml:space="preserve"> </w:t>
      </w:r>
      <w:r w:rsidR="00476B1D" w:rsidRPr="00476B1D">
        <w:t>2018). </w:t>
      </w:r>
      <w:r w:rsidRPr="00E97BB3">
        <w:rPr>
          <w:lang w:val="en-US"/>
        </w:rPr>
        <w:t>Marketing is used as a critical way to build a brand image through awareness.  Brand image is the underlying concept held by consumers about a given brand. Consumers select a given brand based on their expectations, which are easily influenced by the trends in the market and the existing information about a given brand</w:t>
      </w:r>
      <w:r w:rsidR="009D4104">
        <w:rPr>
          <w:lang w:val="en-US"/>
        </w:rPr>
        <w:t>.</w:t>
      </w:r>
    </w:p>
    <w:p w14:paraId="7D68D2B2" w14:textId="3967EA81" w:rsidR="009D4104" w:rsidRDefault="009D4104">
      <w:pPr>
        <w:rPr>
          <w:lang w:val="en-US"/>
        </w:rPr>
      </w:pPr>
    </w:p>
    <w:p w14:paraId="3F8C10D8" w14:textId="77777777" w:rsidR="009B218D" w:rsidRDefault="009B218D">
      <w:pPr>
        <w:rPr>
          <w:lang w:val="en-US"/>
        </w:rPr>
      </w:pPr>
    </w:p>
    <w:p w14:paraId="6F0E7FD1" w14:textId="77777777" w:rsidR="009B218D" w:rsidRDefault="009B218D">
      <w:pPr>
        <w:rPr>
          <w:lang w:val="en-US"/>
        </w:rPr>
      </w:pPr>
    </w:p>
    <w:p w14:paraId="629C29CF" w14:textId="1A4A580F" w:rsidR="009D4104" w:rsidRDefault="00C9555B" w:rsidP="009B218D">
      <w:pPr>
        <w:jc w:val="center"/>
        <w:rPr>
          <w:lang w:val="en-US"/>
        </w:rPr>
      </w:pPr>
      <w:r>
        <w:rPr>
          <w:lang w:val="en-US"/>
        </w:rPr>
        <w:lastRenderedPageBreak/>
        <w:t>References</w:t>
      </w:r>
    </w:p>
    <w:p w14:paraId="259E8126" w14:textId="77777777" w:rsidR="009B218D" w:rsidRDefault="00C9555B" w:rsidP="009B218D">
      <w:pPr>
        <w:spacing w:line="480" w:lineRule="auto"/>
        <w:ind w:left="720" w:hanging="720"/>
      </w:pPr>
      <w:r w:rsidRPr="00476B1D">
        <w:t>Shrivastava, S., &amp; Pateriya, R. K. (2018). Secure framework for e-commerce applications in cloud environment. In </w:t>
      </w:r>
      <w:r w:rsidRPr="00476B1D">
        <w:rPr>
          <w:i/>
          <w:iCs/>
        </w:rPr>
        <w:t>Improving E-Commerce Web Applications Through Business Intelligence Techniques</w:t>
      </w:r>
      <w:r w:rsidRPr="00476B1D">
        <w:t> (pp. 82-109). IGI Global.</w:t>
      </w:r>
    </w:p>
    <w:p w14:paraId="4CCD499F" w14:textId="77777777" w:rsidR="009B218D" w:rsidRPr="00B57225" w:rsidRDefault="00C9555B" w:rsidP="009B218D">
      <w:pPr>
        <w:spacing w:line="480" w:lineRule="auto"/>
        <w:ind w:left="720" w:hanging="720"/>
        <w:rPr>
          <w:lang w:val="en-US"/>
        </w:rPr>
      </w:pPr>
      <w:r w:rsidRPr="00476B1D">
        <w:t>Soegoto, E. S., &amp; Rafi, M. S. F. (2018, August). Internet role in improving business transaction. In </w:t>
      </w:r>
      <w:r w:rsidRPr="00476B1D">
        <w:rPr>
          <w:i/>
          <w:iCs/>
        </w:rPr>
        <w:t>IOP Conference Series: Materials Science and Engineering</w:t>
      </w:r>
      <w:r w:rsidRPr="00476B1D">
        <w:t> (Vol. 407, No. 1, p. 012059). IOP Publishing.</w:t>
      </w:r>
    </w:p>
    <w:p w14:paraId="7A8E4927" w14:textId="77777777" w:rsidR="009B218D" w:rsidRDefault="00C9555B" w:rsidP="009B218D">
      <w:pPr>
        <w:spacing w:line="480" w:lineRule="auto"/>
        <w:ind w:left="720" w:hanging="720"/>
      </w:pPr>
      <w:r w:rsidRPr="00476B1D">
        <w:t>Sreedhar, G. (Ed.). (2018). </w:t>
      </w:r>
      <w:r w:rsidRPr="00476B1D">
        <w:rPr>
          <w:i/>
          <w:iCs/>
        </w:rPr>
        <w:t>Improving E-commerce web applications through business intelligence Techniques</w:t>
      </w:r>
      <w:r w:rsidRPr="00476B1D">
        <w:t>. IGI Global.</w:t>
      </w:r>
    </w:p>
    <w:sectPr w:rsidR="009B218D" w:rsidSect="009D4104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D45158" w14:textId="77777777" w:rsidR="00BB2EA4" w:rsidRDefault="00BB2EA4">
      <w:pPr>
        <w:spacing w:after="0" w:line="240" w:lineRule="auto"/>
      </w:pPr>
      <w:r>
        <w:separator/>
      </w:r>
    </w:p>
  </w:endnote>
  <w:endnote w:type="continuationSeparator" w:id="0">
    <w:p w14:paraId="1B5D7F04" w14:textId="77777777" w:rsidR="00BB2EA4" w:rsidRDefault="00BB2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CF10C8" w14:textId="77777777" w:rsidR="00BB2EA4" w:rsidRDefault="00BB2EA4">
      <w:pPr>
        <w:spacing w:after="0" w:line="240" w:lineRule="auto"/>
      </w:pPr>
      <w:r>
        <w:separator/>
      </w:r>
    </w:p>
  </w:footnote>
  <w:footnote w:type="continuationSeparator" w:id="0">
    <w:p w14:paraId="3931865D" w14:textId="77777777" w:rsidR="00BB2EA4" w:rsidRDefault="00BB2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531DC4" w14:textId="409D92CF" w:rsidR="009D4104" w:rsidRDefault="00C9555B">
    <w:pPr>
      <w:pStyle w:val="Header"/>
      <w:jc w:val="right"/>
    </w:pPr>
    <w:r w:rsidRPr="009D4104">
      <w:rPr>
        <w:lang w:val="en-US"/>
      </w:rPr>
      <w:t xml:space="preserve">RAY-BAN CASE STUDY ANALYSIS </w:t>
    </w:r>
    <w:r>
      <w:rPr>
        <w:lang w:val="en-US"/>
      </w:rPr>
      <w:t xml:space="preserve">                                                                             </w:t>
    </w:r>
    <w:sdt>
      <w:sdtPr>
        <w:id w:val="17978976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1809054" w14:textId="77777777" w:rsidR="009D4104" w:rsidRDefault="009D410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BB4648" w14:textId="513C272B" w:rsidR="009D4104" w:rsidRDefault="00C9555B">
    <w:pPr>
      <w:pStyle w:val="Header"/>
      <w:jc w:val="right"/>
    </w:pPr>
    <w:r>
      <w:rPr>
        <w:lang w:val="en-US"/>
      </w:rPr>
      <w:t xml:space="preserve">Running head: RAY-BAN CASE STUDY ANALYSIS                                                          </w:t>
    </w:r>
    <w:sdt>
      <w:sdtPr>
        <w:id w:val="-206818635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66CA0FF4" w14:textId="77777777" w:rsidR="009D4104" w:rsidRDefault="009D410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ExtzA0MDS1MDAxNDdT0lEKTi0uzszPAykwrAUAblurLSwAAAA="/>
  </w:docVars>
  <w:rsids>
    <w:rsidRoot w:val="00B57225"/>
    <w:rsid w:val="00016253"/>
    <w:rsid w:val="00476B1D"/>
    <w:rsid w:val="004A122B"/>
    <w:rsid w:val="005F3F1B"/>
    <w:rsid w:val="0086183B"/>
    <w:rsid w:val="009B218D"/>
    <w:rsid w:val="009D4104"/>
    <w:rsid w:val="00A645FE"/>
    <w:rsid w:val="00B57225"/>
    <w:rsid w:val="00BB2EA4"/>
    <w:rsid w:val="00C9555B"/>
    <w:rsid w:val="00D3216C"/>
    <w:rsid w:val="00D45F02"/>
    <w:rsid w:val="00E9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0527F4-45DE-425F-9E4F-ECCCA0EC1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4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4104"/>
  </w:style>
  <w:style w:type="paragraph" w:styleId="Footer">
    <w:name w:val="footer"/>
    <w:basedOn w:val="Normal"/>
    <w:link w:val="FooterChar"/>
    <w:uiPriority w:val="99"/>
    <w:unhideWhenUsed/>
    <w:rsid w:val="009D41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41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668</Words>
  <Characters>3809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2020-01-26T02:08:00Z</dcterms:created>
  <dcterms:modified xsi:type="dcterms:W3CDTF">2020-01-26T02:08:00Z</dcterms:modified>
</cp:coreProperties>
</file>